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4602"/>
        <w:gridCol w:w="4602"/>
      </w:tblGrid>
      <w:tr w:rsidR="00F111EB" w:rsidTr="009806E6">
        <w:trPr>
          <w:trHeight w:val="937"/>
        </w:trPr>
        <w:tc>
          <w:tcPr>
            <w:tcW w:w="4602" w:type="dxa"/>
          </w:tcPr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bookmarkStart w:id="0" w:name="_GoBack"/>
            <w:r>
              <w:rPr>
                <w:sz w:val="23"/>
                <w:szCs w:val="23"/>
              </w:rPr>
              <w:t xml:space="preserve">Рассмотрено </w:t>
            </w:r>
          </w:p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педагогического совета </w:t>
            </w:r>
          </w:p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  Уношевская СОШ</w:t>
            </w:r>
          </w:p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 1 от «28» августа 2014г. </w:t>
            </w:r>
          </w:p>
        </w:tc>
        <w:tc>
          <w:tcPr>
            <w:tcW w:w="4602" w:type="dxa"/>
          </w:tcPr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директор МБОУ Уношевская СОШ</w:t>
            </w:r>
          </w:p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_____________/Храмцов А.И./</w:t>
            </w:r>
          </w:p>
          <w:p w:rsidR="00F111EB" w:rsidRDefault="00F111E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___ от « 29 » августа 2014 г. </w:t>
            </w:r>
          </w:p>
        </w:tc>
      </w:tr>
    </w:tbl>
    <w:p w:rsidR="00F111EB" w:rsidRPr="002D5175" w:rsidRDefault="00F111EB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5175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111EB" w:rsidRPr="002D5175" w:rsidRDefault="00F111EB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5175">
        <w:rPr>
          <w:rFonts w:ascii="Times New Roman" w:hAnsi="Times New Roman" w:cs="Times New Roman"/>
          <w:color w:val="000000"/>
          <w:sz w:val="24"/>
          <w:szCs w:val="24"/>
        </w:rPr>
        <w:t>к приказу от 02.09.2013  №265</w:t>
      </w:r>
    </w:p>
    <w:bookmarkEnd w:id="0"/>
    <w:p w:rsidR="00F111EB" w:rsidRPr="0020017B" w:rsidRDefault="00F111EB" w:rsidP="007F6E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11EB" w:rsidRPr="0020017B" w:rsidRDefault="00F111EB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111EB" w:rsidRPr="0020017B" w:rsidRDefault="00F111EB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педагогическом совете</w:t>
      </w:r>
    </w:p>
    <w:p w:rsidR="00F111EB" w:rsidRPr="0020017B" w:rsidRDefault="00F111EB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F111EB" w:rsidRPr="0020017B" w:rsidRDefault="00F111EB" w:rsidP="007F6E89">
      <w:pPr>
        <w:shd w:val="clear" w:color="auto" w:fill="FFFFFF"/>
        <w:autoSpaceDE w:val="0"/>
        <w:autoSpaceDN w:val="0"/>
        <w:adjustRightInd w:val="0"/>
        <w:jc w:val="both"/>
        <w:rPr>
          <w:rStyle w:val="Emphasis"/>
          <w:i w:val="0"/>
          <w:iCs w:val="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Уношевской средней общеобразовательной школы</w:t>
      </w:r>
    </w:p>
    <w:p w:rsidR="00F111EB" w:rsidRPr="00154E84" w:rsidRDefault="00F111EB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154E84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Общие положения</w:t>
      </w:r>
    </w:p>
    <w:p w:rsidR="00F111EB" w:rsidRPr="00154E84" w:rsidRDefault="00F111EB" w:rsidP="00050EEC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 (далее – Положение)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Уношевской средней обеобразовательной школы</w:t>
      </w:r>
      <w:r w:rsidRPr="00154E84">
        <w:rPr>
          <w:rFonts w:ascii="Times New Roman" w:hAnsi="Times New Roman" w:cs="Times New Roman"/>
          <w:sz w:val="28"/>
          <w:szCs w:val="28"/>
        </w:rPr>
        <w:t xml:space="preserve"> (далее – Школа) разработано на основе Федерального закона «Об образовании в Российской Федерации» от  29.12.2012 г. № 273-ФЗ,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 w:rsidRPr="00154E84">
        <w:rPr>
          <w:rFonts w:ascii="Times New Roman" w:hAnsi="Times New Roman" w:cs="Times New Roman"/>
          <w:sz w:val="28"/>
          <w:szCs w:val="28"/>
        </w:rPr>
        <w:t>МОиН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года.</w:t>
      </w:r>
    </w:p>
    <w:p w:rsidR="00F111EB" w:rsidRPr="00154E84" w:rsidRDefault="00F111EB" w:rsidP="00050EEC">
      <w:pPr>
        <w:pStyle w:val="ListParagraph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регулирует деятельность коллегиального органа управления Школы – педагогического совета.</w:t>
      </w:r>
    </w:p>
    <w:p w:rsidR="00F111EB" w:rsidRPr="00050EEC" w:rsidRDefault="00F111EB" w:rsidP="00050EEC">
      <w:pPr>
        <w:pStyle w:val="ListParagraph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управления школой для рассмотрения основных вопросов образовательного процесса.</w:t>
      </w:r>
    </w:p>
    <w:p w:rsidR="00F111EB" w:rsidRPr="00050EEC" w:rsidRDefault="00F111EB" w:rsidP="00050EEC">
      <w:pPr>
        <w:pStyle w:val="ListParagraph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EC">
        <w:rPr>
          <w:rFonts w:ascii="Times New Roman" w:hAnsi="Times New Roman" w:cs="Times New Roman"/>
          <w:sz w:val="28"/>
          <w:szCs w:val="28"/>
        </w:rPr>
        <w:t xml:space="preserve">Членами педагогического совета являются все педагогические работники, а также иные работники Школы, чья деятельность связана с содержанием и организацией образовательного процесса. С правом совещательного голоса в состав Педагогического совета  могут входить представители Учредителя, 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 в зависимости от повестки дня заседаний. </w:t>
      </w:r>
    </w:p>
    <w:p w:rsidR="00F111EB" w:rsidRPr="00154E84" w:rsidRDefault="00F111EB" w:rsidP="00050EEC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E84">
        <w:rPr>
          <w:rFonts w:ascii="Times New Roman" w:hAnsi="Times New Roman" w:cs="Times New Roman"/>
          <w:sz w:val="28"/>
          <w:szCs w:val="28"/>
        </w:rPr>
        <w:t>Положение принимается педагогическим советом Школы, имеющим право вносить в него изменения и дополнения,  и утверждается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84">
        <w:rPr>
          <w:rFonts w:ascii="Times New Roman" w:hAnsi="Times New Roman" w:cs="Times New Roman"/>
          <w:sz w:val="28"/>
          <w:szCs w:val="28"/>
        </w:rPr>
        <w:t>Школы.</w:t>
      </w:r>
    </w:p>
    <w:p w:rsidR="00F111EB" w:rsidRPr="00154E84" w:rsidRDefault="00F111EB" w:rsidP="0005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 xml:space="preserve">1.6. Настоящее Положение является локальным нормативным актом, регламентирующим деятельность школы. </w:t>
      </w:r>
    </w:p>
    <w:p w:rsidR="00F111EB" w:rsidRPr="00154E84" w:rsidRDefault="00F111EB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111EB" w:rsidRPr="00154E84" w:rsidRDefault="00F111EB" w:rsidP="00154E8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Задачи и содержание работы педагогического совета</w:t>
      </w:r>
    </w:p>
    <w:p w:rsidR="00F111EB" w:rsidRPr="00154E84" w:rsidRDefault="00F111E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EB" w:rsidRDefault="00F111EB" w:rsidP="00154E84">
      <w:pPr>
        <w:pStyle w:val="BodyTextIndent2"/>
        <w:ind w:left="0" w:firstLine="709"/>
      </w:pPr>
      <w:r w:rsidRPr="00154E84">
        <w:t>2.1 Главными задачами педагогического совета являются:</w:t>
      </w:r>
    </w:p>
    <w:p w:rsidR="00F111EB" w:rsidRPr="00154E84" w:rsidRDefault="00F111EB" w:rsidP="00154E84">
      <w:pPr>
        <w:pStyle w:val="BodyTextIndent2"/>
        <w:ind w:left="0" w:firstLine="709"/>
      </w:pPr>
    </w:p>
    <w:p w:rsidR="00F111EB" w:rsidRPr="00154E84" w:rsidRDefault="00F111EB" w:rsidP="00154E8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F111EB" w:rsidRPr="00154E84" w:rsidRDefault="00F111EB" w:rsidP="00154E8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ориентация деятельности педагогического коллектива на модернизацию образовательного процесса;</w:t>
      </w:r>
    </w:p>
    <w:p w:rsidR="00F111EB" w:rsidRPr="00154E84" w:rsidRDefault="00F111EB" w:rsidP="00154E8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планирование инновационной деятельности по программно-методическому обеспечению образовательного процесса в  школе;</w:t>
      </w:r>
    </w:p>
    <w:p w:rsidR="00F111EB" w:rsidRPr="00154E84" w:rsidRDefault="00F111EB" w:rsidP="00154E8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здоровьесберегающих технологий, технологий развивающего обучения;</w:t>
      </w:r>
    </w:p>
    <w:p w:rsidR="00F111EB" w:rsidRDefault="00F111EB" w:rsidP="00154E84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F111EB" w:rsidRPr="00154E84" w:rsidRDefault="00F111EB" w:rsidP="0066298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11EB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2.2.Педагогический совет осуществляет следующие функции: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1EB" w:rsidRPr="00154E84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осуществлением образовательной деятельности в соответствии с Федеральным законом «Об образовании в Российской Федерации», 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Школы, лицензией и свидетельством о государственной аккредитации Школы</w:t>
      </w:r>
      <w:r w:rsidRPr="00154E84">
        <w:rPr>
          <w:rFonts w:ascii="Times New Roman" w:hAnsi="Times New Roman" w:cs="Times New Roman"/>
          <w:sz w:val="28"/>
          <w:szCs w:val="28"/>
        </w:rPr>
        <w:t>;</w:t>
      </w:r>
    </w:p>
    <w:p w:rsidR="00F111EB" w:rsidRPr="00154E84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Pr="00154E84">
        <w:rPr>
          <w:rFonts w:ascii="Times New Roman" w:hAnsi="Times New Roman" w:cs="Times New Roman"/>
          <w:sz w:val="28"/>
          <w:szCs w:val="28"/>
        </w:rPr>
        <w:t>;</w:t>
      </w:r>
    </w:p>
    <w:p w:rsidR="00F111EB" w:rsidRPr="00154E84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организации и совершенствования методического обеспечения образовательной деятельности</w:t>
      </w:r>
      <w:r w:rsidRPr="00154E84">
        <w:rPr>
          <w:rFonts w:ascii="Times New Roman" w:hAnsi="Times New Roman" w:cs="Times New Roman"/>
          <w:sz w:val="28"/>
          <w:szCs w:val="28"/>
        </w:rPr>
        <w:t>;</w:t>
      </w:r>
    </w:p>
    <w:p w:rsidR="00F111EB" w:rsidRPr="00154E84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Pr="00154E84">
        <w:rPr>
          <w:rFonts w:ascii="Times New Roman" w:hAnsi="Times New Roman" w:cs="Times New Roman"/>
          <w:sz w:val="28"/>
          <w:szCs w:val="28"/>
        </w:rPr>
        <w:t>;</w:t>
      </w:r>
    </w:p>
    <w:p w:rsidR="00F111EB" w:rsidRPr="00154E84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 о допуске выпускников 9-х и 11-х классов к итоговой аттестации, об освобождении от промежуточной аттестации, о переводе учащихся в следующий класс</w:t>
      </w:r>
      <w:r w:rsidRPr="00154E84">
        <w:rPr>
          <w:rFonts w:ascii="Times New Roman" w:hAnsi="Times New Roman" w:cs="Times New Roman"/>
          <w:sz w:val="28"/>
          <w:szCs w:val="28"/>
        </w:rPr>
        <w:t>;</w:t>
      </w:r>
    </w:p>
    <w:p w:rsidR="00F111EB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F111EB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обеспечении взаимодействия педагогических работников Школы с родительской общественностью и другими органами самоуправления Школы;</w:t>
      </w:r>
    </w:p>
    <w:p w:rsidR="00F111EB" w:rsidRPr="00154E84" w:rsidRDefault="00F111EB" w:rsidP="00154E84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1EB" w:rsidRPr="00154E84" w:rsidRDefault="00F111EB" w:rsidP="00154E8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членов педагогического совета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3.1. Члены педагогического совета имеют право:</w:t>
      </w:r>
    </w:p>
    <w:p w:rsidR="00F111EB" w:rsidRPr="00154E84" w:rsidRDefault="00F111EB" w:rsidP="00154E84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111EB" w:rsidRPr="00154E84" w:rsidRDefault="00F111EB" w:rsidP="00154E84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принимать окончательное решение по спорным вопросам, входящим в компетенцию педагогического совета;</w:t>
      </w:r>
    </w:p>
    <w:p w:rsidR="00F111EB" w:rsidRPr="00154E84" w:rsidRDefault="00F111EB" w:rsidP="00154E84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обсуждать и согласовывать локальные акты в соответствии с компетенцией.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3.2.Члены педагогического совета несут ответственность за:</w:t>
      </w:r>
    </w:p>
    <w:p w:rsidR="00F111EB" w:rsidRPr="00154E84" w:rsidRDefault="00F111EB" w:rsidP="00154E8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выполнение плана работы  и собственных решений;</w:t>
      </w:r>
    </w:p>
    <w:p w:rsidR="00F111EB" w:rsidRPr="00154E84" w:rsidRDefault="00F111EB" w:rsidP="00154E8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F111EB" w:rsidRPr="00154E84" w:rsidRDefault="00F111EB" w:rsidP="00154E8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утверждение образовательных программ, имеющих экспертное заключение;</w:t>
      </w:r>
    </w:p>
    <w:p w:rsidR="00F111EB" w:rsidRPr="00154E84" w:rsidRDefault="00F111EB" w:rsidP="00154E84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1EB" w:rsidRPr="00154E84" w:rsidRDefault="00F111EB" w:rsidP="00154E8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педагогического совета</w:t>
      </w:r>
    </w:p>
    <w:p w:rsidR="00F111EB" w:rsidRPr="00154E84" w:rsidRDefault="00F111E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EB" w:rsidRPr="006276EE" w:rsidRDefault="00F111EB" w:rsidP="006276EE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F111EB" w:rsidRPr="006276EE" w:rsidRDefault="00F111EB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являющемуся составной частью плана работы школы.</w:t>
      </w:r>
    </w:p>
    <w:p w:rsidR="00F111EB" w:rsidRPr="006276EE" w:rsidRDefault="00F111EB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Заседания педагогического совета созываются, как правило, один раз в квартал, в соответствии с планом работы школы.</w:t>
      </w:r>
    </w:p>
    <w:p w:rsidR="00F111EB" w:rsidRPr="006276EE" w:rsidRDefault="00F111EB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F111EB" w:rsidRPr="006276EE" w:rsidRDefault="00F111EB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F111EB" w:rsidRPr="006276EE" w:rsidRDefault="00F111EB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F111EB" w:rsidRPr="006276EE" w:rsidRDefault="00F111EB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>Директор школы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F111EB" w:rsidRPr="006276EE" w:rsidRDefault="00F111EB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6EE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в состав Педагогического совета  могут входить представители Учредителя, 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 в зависимости от повестки дня заседаний. </w:t>
      </w:r>
    </w:p>
    <w:p w:rsidR="00F111EB" w:rsidRPr="006276EE" w:rsidRDefault="00F111EB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1EB" w:rsidRPr="00154E84" w:rsidRDefault="00F111EB" w:rsidP="00154E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Документация педагогического совета</w:t>
      </w:r>
    </w:p>
    <w:p w:rsidR="00F111EB" w:rsidRPr="00154E84" w:rsidRDefault="00F111E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EB" w:rsidRPr="00154E84" w:rsidRDefault="00F111EB" w:rsidP="00154E84">
      <w:pPr>
        <w:pStyle w:val="ListParagraph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F111EB" w:rsidRPr="00154E84" w:rsidRDefault="00F111EB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Нумерация протоколов заседаний педагогического совета ведется от начала учебного года.</w:t>
      </w:r>
      <w:r w:rsidRPr="0015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154E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11EB" w:rsidRPr="00154E84" w:rsidRDefault="00F111EB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 школы входит в номенклатуру дел, хранится постоянно и передается по акту.</w:t>
      </w:r>
    </w:p>
    <w:p w:rsidR="00F111EB" w:rsidRPr="00154E84" w:rsidRDefault="00F111EB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Книга протоколов педагогического совета пронумеровывается постранично, прошнуровывается, утверждается подписью директора и печатью школы.</w:t>
      </w:r>
    </w:p>
    <w:p w:rsidR="00F111EB" w:rsidRPr="00154E84" w:rsidRDefault="00F111E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EB" w:rsidRDefault="00F111EB" w:rsidP="00154E84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в силу, внесение изменений и дополнений </w:t>
      </w:r>
    </w:p>
    <w:p w:rsidR="00F111EB" w:rsidRPr="00154E84" w:rsidRDefault="00F111EB" w:rsidP="00154E84">
      <w:pPr>
        <w:pStyle w:val="ListParagraph"/>
        <w:spacing w:after="0" w:line="240" w:lineRule="auto"/>
        <w:ind w:left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E84">
        <w:rPr>
          <w:rFonts w:ascii="Times New Roman" w:hAnsi="Times New Roman" w:cs="Times New Roman"/>
          <w:b/>
          <w:bCs/>
          <w:sz w:val="28"/>
          <w:szCs w:val="28"/>
        </w:rPr>
        <w:t>в настоящее положение</w:t>
      </w:r>
    </w:p>
    <w:p w:rsidR="00F111EB" w:rsidRPr="00154E84" w:rsidRDefault="00F111E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6.1. Настоящее Положе</w:t>
      </w:r>
      <w:r>
        <w:rPr>
          <w:rFonts w:ascii="Times New Roman" w:hAnsi="Times New Roman" w:cs="Times New Roman"/>
          <w:sz w:val="28"/>
          <w:szCs w:val="28"/>
        </w:rPr>
        <w:t>ние вступает в силу с 01.09.2014</w:t>
      </w:r>
      <w:r w:rsidRPr="00154E84">
        <w:rPr>
          <w:rFonts w:ascii="Times New Roman" w:hAnsi="Times New Roman" w:cs="Times New Roman"/>
          <w:sz w:val="28"/>
          <w:szCs w:val="28"/>
        </w:rPr>
        <w:t>.</w:t>
      </w:r>
    </w:p>
    <w:p w:rsidR="00F111EB" w:rsidRPr="00154E84" w:rsidRDefault="00F111E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6.2. Внесение поправок и изменений в Положение производится на заседании педагогического  совета школы.</w:t>
      </w:r>
    </w:p>
    <w:p w:rsidR="00F111EB" w:rsidRPr="00154E84" w:rsidRDefault="00F111EB" w:rsidP="00154E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E84">
        <w:rPr>
          <w:rFonts w:ascii="Times New Roman" w:hAnsi="Times New Roman" w:cs="Times New Roman"/>
          <w:sz w:val="28"/>
          <w:szCs w:val="28"/>
        </w:rPr>
        <w:t>6.3. Настоящее положение действительно до принятия новой редакции.</w:t>
      </w:r>
    </w:p>
    <w:sectPr w:rsidR="00F111EB" w:rsidRPr="00154E84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6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8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89"/>
    <w:rsid w:val="00050EEC"/>
    <w:rsid w:val="00093279"/>
    <w:rsid w:val="00141F6C"/>
    <w:rsid w:val="00154E84"/>
    <w:rsid w:val="0020017B"/>
    <w:rsid w:val="002451AF"/>
    <w:rsid w:val="002D5175"/>
    <w:rsid w:val="00306321"/>
    <w:rsid w:val="003F4631"/>
    <w:rsid w:val="00416C73"/>
    <w:rsid w:val="004D54C8"/>
    <w:rsid w:val="006276EE"/>
    <w:rsid w:val="006407A1"/>
    <w:rsid w:val="00662985"/>
    <w:rsid w:val="0073445B"/>
    <w:rsid w:val="007A33F8"/>
    <w:rsid w:val="007F6E89"/>
    <w:rsid w:val="008A0E20"/>
    <w:rsid w:val="009806E6"/>
    <w:rsid w:val="00986BBA"/>
    <w:rsid w:val="009B6F13"/>
    <w:rsid w:val="00A13E53"/>
    <w:rsid w:val="00A86DDD"/>
    <w:rsid w:val="00B5497E"/>
    <w:rsid w:val="00CD5316"/>
    <w:rsid w:val="00DD3CFB"/>
    <w:rsid w:val="00E002F9"/>
    <w:rsid w:val="00EE4165"/>
    <w:rsid w:val="00F1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F6E89"/>
    <w:rPr>
      <w:i/>
      <w:iCs/>
    </w:rPr>
  </w:style>
  <w:style w:type="paragraph" w:styleId="ListParagraph">
    <w:name w:val="List Paragraph"/>
    <w:basedOn w:val="Normal"/>
    <w:uiPriority w:val="99"/>
    <w:qFormat/>
    <w:rsid w:val="007F6E89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6E8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6E89"/>
  </w:style>
  <w:style w:type="paragraph" w:styleId="BalloonText">
    <w:name w:val="Balloon Text"/>
    <w:basedOn w:val="Normal"/>
    <w:link w:val="BalloonTextChar"/>
    <w:uiPriority w:val="99"/>
    <w:semiHidden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CF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806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4</Pages>
  <Words>1205</Words>
  <Characters>6871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cp:lastPrinted>2013-11-25T07:47:00Z</cp:lastPrinted>
  <dcterms:created xsi:type="dcterms:W3CDTF">2013-11-24T15:55:00Z</dcterms:created>
  <dcterms:modified xsi:type="dcterms:W3CDTF">2016-01-15T09:36:00Z</dcterms:modified>
</cp:coreProperties>
</file>